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73EA" w:rsidRPr="00813514" w:rsidRDefault="00BA73EA" w:rsidP="00BA73EA">
      <w:pPr>
        <w:rPr>
          <w:rFonts w:asciiTheme="minorHAnsi" w:hAnsiTheme="minorHAnsi"/>
          <w:sz w:val="22"/>
          <w:lang w:val="es-ES"/>
        </w:rPr>
      </w:pPr>
      <w:r w:rsidRPr="00813514">
        <w:rPr>
          <w:rFonts w:asciiTheme="minorHAnsi" w:hAnsiTheme="minorHAnsi"/>
          <w:sz w:val="22"/>
          <w:lang w:val="es-ES"/>
        </w:rPr>
        <w:t>École de l'Economie du Royaume</w:t>
      </w:r>
    </w:p>
    <w:p w:rsidR="00BA73EA" w:rsidRPr="00813514" w:rsidRDefault="00BA73EA" w:rsidP="00BA73EA">
      <w:pPr>
        <w:rPr>
          <w:rFonts w:asciiTheme="minorHAnsi" w:hAnsiTheme="minorHAnsi"/>
          <w:sz w:val="22"/>
          <w:lang w:val="es-ES"/>
        </w:rPr>
      </w:pPr>
    </w:p>
    <w:p w:rsidR="00BA73EA" w:rsidRPr="00813514" w:rsidRDefault="00BA73EA" w:rsidP="00BA73EA">
      <w:pPr>
        <w:rPr>
          <w:rFonts w:asciiTheme="minorHAnsi" w:hAnsiTheme="minorHAnsi"/>
          <w:sz w:val="22"/>
          <w:lang w:val="es-ES"/>
        </w:rPr>
      </w:pPr>
      <w:r w:rsidRPr="00813514">
        <w:rPr>
          <w:rFonts w:asciiTheme="minorHAnsi" w:hAnsiTheme="minorHAnsi"/>
          <w:sz w:val="22"/>
          <w:lang w:val="es-ES"/>
        </w:rPr>
        <w:t>56 . Donner et les autres dons spirituels.</w:t>
      </w:r>
    </w:p>
    <w:p w:rsidR="00BA73EA" w:rsidRPr="00813514" w:rsidRDefault="00BA73EA" w:rsidP="00BA73EA">
      <w:pPr>
        <w:rPr>
          <w:rFonts w:asciiTheme="minorHAnsi" w:hAnsiTheme="minorHAnsi"/>
          <w:sz w:val="22"/>
          <w:lang w:val="es-ES"/>
        </w:rPr>
      </w:pPr>
      <w:r w:rsidRPr="00813514">
        <w:rPr>
          <w:rFonts w:asciiTheme="minorHAnsi" w:hAnsiTheme="minorHAnsi"/>
          <w:sz w:val="22"/>
          <w:lang w:val="es-ES"/>
        </w:rPr>
        <w:t>Dans votre Bible Lisez à haute voix : Luc 8:3</w:t>
      </w:r>
    </w:p>
    <w:p w:rsidR="00BA73EA" w:rsidRPr="00813514" w:rsidRDefault="00BA73EA" w:rsidP="00BA73EA">
      <w:pPr>
        <w:rPr>
          <w:rFonts w:asciiTheme="minorHAnsi" w:hAnsiTheme="minorHAnsi"/>
          <w:sz w:val="22"/>
          <w:lang w:val="es-ES"/>
        </w:rPr>
      </w:pPr>
      <w:r w:rsidRPr="00813514">
        <w:rPr>
          <w:rFonts w:asciiTheme="minorHAnsi" w:hAnsiTheme="minorHAnsi"/>
          <w:sz w:val="22"/>
          <w:lang w:val="es-ES"/>
        </w:rPr>
        <w:t>Mémorisez ce verset  : 2 Corinthiens 8:4 " Ils nous ont supplié instamment pour avoir le privilège de participer à ce service pour les saints".</w:t>
      </w:r>
    </w:p>
    <w:p w:rsidR="00BA73EA" w:rsidRPr="00813514" w:rsidRDefault="00BA73EA" w:rsidP="00BA73EA">
      <w:pPr>
        <w:rPr>
          <w:rFonts w:asciiTheme="minorHAnsi" w:hAnsiTheme="minorHAnsi"/>
          <w:sz w:val="22"/>
          <w:lang w:val="es-ES"/>
        </w:rPr>
      </w:pPr>
      <w:r w:rsidRPr="00813514">
        <w:rPr>
          <w:rFonts w:asciiTheme="minorHAnsi" w:hAnsiTheme="minorHAnsi"/>
          <w:sz w:val="22"/>
          <w:lang w:val="es-ES"/>
        </w:rPr>
        <w:t>Sujet de partage : Les nombreuses manières et formes d'être un donneur .</w:t>
      </w:r>
    </w:p>
    <w:p w:rsidR="00BA73EA" w:rsidRPr="00813514" w:rsidRDefault="00BA73EA" w:rsidP="00BA73EA">
      <w:pPr>
        <w:rPr>
          <w:rFonts w:asciiTheme="minorHAnsi" w:hAnsiTheme="minorHAnsi"/>
          <w:sz w:val="22"/>
          <w:lang w:val="es-ES"/>
        </w:rPr>
      </w:pPr>
      <w:r w:rsidRPr="00813514">
        <w:rPr>
          <w:rFonts w:asciiTheme="minorHAnsi" w:hAnsiTheme="minorHAnsi"/>
          <w:sz w:val="22"/>
          <w:lang w:val="es-ES"/>
        </w:rPr>
        <w:t>Quelque chose à faire avant la prochaine fois : Depuis la Bible nous encourage à pratiquer l'hospitalité (Romains 12:13), invitez quelqu'un autour de vous pour un repas .</w:t>
      </w:r>
    </w:p>
    <w:p w:rsidR="00BA73EA" w:rsidRPr="00813514" w:rsidRDefault="00BA73EA" w:rsidP="00BA73EA">
      <w:pPr>
        <w:rPr>
          <w:rFonts w:asciiTheme="minorHAnsi" w:hAnsiTheme="minorHAnsi"/>
          <w:sz w:val="22"/>
          <w:lang w:val="es-ES"/>
        </w:rPr>
      </w:pPr>
      <w:r w:rsidRPr="00813514">
        <w:rPr>
          <w:rFonts w:asciiTheme="minorHAnsi" w:hAnsiTheme="minorHAnsi"/>
          <w:sz w:val="22"/>
          <w:lang w:val="es-ES"/>
        </w:rPr>
        <w:t>Travail écrit pour le diplôme : Écrivez comment le don de donner peut être utilisé en conjonction avec d'autres dons spirituels .</w:t>
      </w:r>
    </w:p>
    <w:p w:rsidR="00BA73EA" w:rsidRPr="00813514" w:rsidRDefault="00BA73EA" w:rsidP="00BA73EA">
      <w:pPr>
        <w:rPr>
          <w:rFonts w:asciiTheme="minorHAnsi" w:hAnsiTheme="minorHAnsi"/>
          <w:sz w:val="22"/>
        </w:rPr>
      </w:pPr>
      <w:r w:rsidRPr="00813514">
        <w:rPr>
          <w:rFonts w:asciiTheme="minorHAnsi" w:hAnsiTheme="minorHAnsi"/>
          <w:sz w:val="22"/>
        </w:rPr>
        <w:t>Méditez mot à mot ce verset : Romains 12:13</w:t>
      </w:r>
    </w:p>
    <w:p w:rsidR="00BA73EA" w:rsidRPr="00813514" w:rsidRDefault="00BA73EA" w:rsidP="00BA73EA">
      <w:pPr>
        <w:rPr>
          <w:rFonts w:asciiTheme="minorHAnsi" w:hAnsiTheme="minorHAnsi"/>
          <w:sz w:val="22"/>
        </w:rPr>
      </w:pPr>
    </w:p>
    <w:p w:rsidR="00BA73EA" w:rsidRPr="00813514" w:rsidRDefault="00BA73EA" w:rsidP="00BA73EA">
      <w:pPr>
        <w:rPr>
          <w:rFonts w:asciiTheme="minorHAnsi" w:hAnsiTheme="minorHAnsi"/>
          <w:sz w:val="22"/>
        </w:rPr>
      </w:pPr>
      <w:r w:rsidRPr="00813514">
        <w:rPr>
          <w:rFonts w:asciiTheme="minorHAnsi" w:hAnsiTheme="minorHAnsi"/>
          <w:sz w:val="22"/>
        </w:rPr>
        <w:t>Ayant établi que donner est le devoir de tous les croyants, il y a le don spirituel spécifique de donner - cette section examinera comment le don de donner opère pratiquement et il peut être utilisé en conjonction avec certains de dons spirituels. Souvent, les dons spirituels peuvent être utilisés ensemble par exemple, un pasteur pourrait avoir une parole de connaissance au sujet d'une autre personne qui a besoin d'être guéri d'une maladie, ensuite relâcher le don de guérison dans leur vie. Si votre don spirituel primaire est le don de donner , vous pouvez ainsi l'utiliser en conjonction avec d'autres dons spirituels et vous pouvez très bien l'utiliser dans une variété de façons créatives - considérons certains d'entre eux .</w:t>
      </w:r>
    </w:p>
    <w:p w:rsidR="00BA73EA" w:rsidRPr="00813514" w:rsidRDefault="00BA73EA" w:rsidP="00BA73EA">
      <w:pPr>
        <w:rPr>
          <w:rFonts w:asciiTheme="minorHAnsi" w:hAnsiTheme="minorHAnsi"/>
          <w:sz w:val="22"/>
          <w:lang w:val="es-ES"/>
        </w:rPr>
      </w:pPr>
      <w:r w:rsidRPr="00813514">
        <w:rPr>
          <w:rFonts w:asciiTheme="minorHAnsi" w:hAnsiTheme="minorHAnsi"/>
          <w:sz w:val="22"/>
        </w:rPr>
        <w:t xml:space="preserve">Le don de donner est mentionné dans Romains 12:8 et dans le même verset un autre don spirituel est mentionné - à savoir le don de la miséricorde, qui peut être souvent lié au don de donner. </w:t>
      </w:r>
      <w:r w:rsidRPr="00813514">
        <w:rPr>
          <w:rFonts w:asciiTheme="minorHAnsi" w:hAnsiTheme="minorHAnsi"/>
          <w:sz w:val="22"/>
          <w:lang w:val="es-ES"/>
        </w:rPr>
        <w:t>Par exemple, vous pouvez entendre d'une situation désespérée du champ de la mission - telle que la nécessité de construire un orphelinat pour prendre soin des enfants abandonnés. Donc le don de miséricorde peut jaillir en vous et vous aurez un désir fort d'aider ces orphelins.</w:t>
      </w:r>
    </w:p>
    <w:p w:rsidR="00BA73EA" w:rsidRPr="00813514" w:rsidRDefault="00BA73EA" w:rsidP="00BA73EA">
      <w:pPr>
        <w:rPr>
          <w:rFonts w:asciiTheme="minorHAnsi" w:hAnsiTheme="minorHAnsi"/>
          <w:sz w:val="22"/>
          <w:lang w:val="es-ES"/>
        </w:rPr>
      </w:pPr>
      <w:r w:rsidRPr="00813514">
        <w:rPr>
          <w:rFonts w:asciiTheme="minorHAnsi" w:hAnsiTheme="minorHAnsi"/>
          <w:sz w:val="22"/>
          <w:lang w:val="es-ES"/>
        </w:rPr>
        <w:t>A ce point le don de donner peut-être aussi libéré et ceci sera votre bon plaisir et le désir de votre coeur d'envoyer un grand don pour aider à construire l'orphelinat - ainsi les don de miséricorde et de donner peuvent  être libérés en même temps et en complement l'un de l'autre. Avec tant de dureté, d'amertume et d'égoïsme dans le monde d'aujourd'hui,  libérer les dons de la miséricorde et de don est comme libérer une vague après une vague de l'amour de Dieu sur les blessures des hommes et des femmes.</w:t>
      </w:r>
    </w:p>
    <w:p w:rsidR="00BA73EA" w:rsidRPr="00813514" w:rsidRDefault="00BA73EA" w:rsidP="00BA73EA">
      <w:pPr>
        <w:rPr>
          <w:rFonts w:asciiTheme="minorHAnsi" w:hAnsiTheme="minorHAnsi"/>
          <w:sz w:val="22"/>
          <w:lang w:val="es-ES"/>
        </w:rPr>
      </w:pPr>
      <w:r w:rsidRPr="00813514">
        <w:rPr>
          <w:rFonts w:asciiTheme="minorHAnsi" w:hAnsiTheme="minorHAnsi"/>
          <w:sz w:val="22"/>
          <w:lang w:val="es-ES"/>
        </w:rPr>
        <w:t>Un autre don qui peut être utilisé en conjonction avec le don de donner est le don de l'hospitalité - ceci peut être bien une surprise pour certaines personnes que l'hospitalité est un don spirituel et une plus grande surprise encore de découvrir que c'est en fait l'un des dons que Dieu leur a donné!. Romains chapitre 12 énumère les dons spirituels et au verset 13, il dit: " Partagez avec les hommes de Dieu qui sont dans le besoin. Exercez l'hospitalité".</w:t>
      </w:r>
    </w:p>
    <w:p w:rsidR="00BA73EA" w:rsidRPr="00813514" w:rsidRDefault="00BA73EA" w:rsidP="00BA73EA">
      <w:pPr>
        <w:rPr>
          <w:rFonts w:asciiTheme="minorHAnsi" w:hAnsiTheme="minorHAnsi"/>
          <w:sz w:val="22"/>
          <w:lang w:val="es-ES"/>
        </w:rPr>
      </w:pPr>
      <w:r w:rsidRPr="00813514">
        <w:rPr>
          <w:rFonts w:asciiTheme="minorHAnsi" w:hAnsiTheme="minorHAnsi"/>
          <w:sz w:val="22"/>
          <w:lang w:val="es-ES"/>
        </w:rPr>
        <w:t>En outre, 1 Pierre 4:9-11 parle aussi des dons spirituels et le verset 9 dit, "Excercez l'hospitalité les uns envers les autres, sans murmures" et Hébreux 13:2 dit : "N'oubliez pas l'hospitalité; car en l'excerçant certaines personnes ont reçu des anges sans le savoir".</w:t>
      </w:r>
    </w:p>
    <w:p w:rsidR="00BA73EA" w:rsidRPr="00813514" w:rsidRDefault="00BA73EA" w:rsidP="00BA73EA">
      <w:pPr>
        <w:rPr>
          <w:rFonts w:asciiTheme="minorHAnsi" w:hAnsiTheme="minorHAnsi"/>
          <w:sz w:val="22"/>
          <w:lang w:val="es-ES"/>
        </w:rPr>
      </w:pPr>
      <w:r w:rsidRPr="00813514">
        <w:rPr>
          <w:rFonts w:asciiTheme="minorHAnsi" w:hAnsiTheme="minorHAnsi"/>
          <w:sz w:val="22"/>
          <w:lang w:val="es-ES"/>
        </w:rPr>
        <w:lastRenderedPageBreak/>
        <w:t>En conséquence, vous pourriez avoir la joie d'ouvrir votre maison et de nourrir de nombreuses personnes seules dans l'église qui n'ont pas leur propre famille, ou qui sont étudiants et ont peu d'argent, ou des étrangers qui sont nouveaux dans votre pays. Cela a été le plaisir de l'auteur de recevoir les gens d'aussi loin que l'Éthiopie, le Japon, la Corée, la Russie et le Libéria - en donnant financièrement pour acheter un repas pour eux, il a été possible d'étendre l'amour de Dieu à eux. Peut-être il y a des gens dans votre congrégation qui aimeraient un bon repas et la communion avec vous ? Pourquoi ne pas les rechercher et ranimer le don de l'hospitalité .</w:t>
      </w:r>
    </w:p>
    <w:p w:rsidR="00BA73EA" w:rsidRPr="00813514" w:rsidRDefault="00BA73EA" w:rsidP="00BA73EA">
      <w:pPr>
        <w:rPr>
          <w:rFonts w:asciiTheme="minorHAnsi" w:hAnsiTheme="minorHAnsi"/>
          <w:sz w:val="22"/>
          <w:lang w:val="es-ES"/>
        </w:rPr>
      </w:pPr>
      <w:r w:rsidRPr="00813514">
        <w:rPr>
          <w:rFonts w:asciiTheme="minorHAnsi" w:hAnsiTheme="minorHAnsi"/>
          <w:sz w:val="22"/>
          <w:lang w:val="es-ES"/>
        </w:rPr>
        <w:t>Un autre point sur le don de donner est que ce n'est pas seulement le don en argent,  mais il peut être utilisé de différentes façons et le Saint-Esprit, sans doute, vous invite à faire preuve de créativité et de donner dans différentes formes et de différentes manières. Il semblerait que cela est mentionné dans les Écritures comme " ministère auprès des saints" ou " laver les pieds des saints" ou "le service des saints" - comme les Écritures ci-dessous le suggèrent .</w:t>
      </w:r>
    </w:p>
    <w:p w:rsidR="00BA73EA" w:rsidRPr="00813514" w:rsidRDefault="00BA73EA" w:rsidP="00BA73EA">
      <w:pPr>
        <w:rPr>
          <w:rFonts w:asciiTheme="minorHAnsi" w:hAnsiTheme="minorHAnsi"/>
          <w:sz w:val="22"/>
          <w:lang w:val="es-ES"/>
        </w:rPr>
      </w:pPr>
      <w:r w:rsidRPr="00813514">
        <w:rPr>
          <w:rFonts w:asciiTheme="minorHAnsi" w:hAnsiTheme="minorHAnsi"/>
          <w:sz w:val="22"/>
          <w:lang w:val="es-ES"/>
        </w:rPr>
        <w:t>Donc, le don de donner peut être exprimé non seulement financièrement, mais aussidans beaucoup de différents actes de générosité, de bonnes actions et des actes de bonté et des dons physiques. Que vous cherchez à exercer ce don, alors il n'y aura sûrement pas de pénurie de possibilités de donner au peuple de Dieu - sans doute cela dépend si vous avez des yeux pour les voir .</w:t>
      </w:r>
    </w:p>
    <w:p w:rsidR="00BA73EA" w:rsidRPr="00813514" w:rsidRDefault="00BA73EA" w:rsidP="00BA73EA">
      <w:pPr>
        <w:rPr>
          <w:rFonts w:asciiTheme="minorHAnsi" w:hAnsiTheme="minorHAnsi"/>
          <w:sz w:val="22"/>
        </w:rPr>
      </w:pPr>
      <w:r w:rsidRPr="00813514">
        <w:rPr>
          <w:rFonts w:asciiTheme="minorHAnsi" w:hAnsiTheme="minorHAnsi"/>
          <w:sz w:val="22"/>
        </w:rPr>
        <w:t>2 Corinthiens 8:4 " Ils nous ont supplié instamment  pour avoir le privilège de participer à ce service pour les saints".</w:t>
      </w:r>
    </w:p>
    <w:p w:rsidR="00BA73EA" w:rsidRPr="00813514" w:rsidRDefault="00BA73EA" w:rsidP="00BA73EA">
      <w:pPr>
        <w:rPr>
          <w:rFonts w:asciiTheme="minorHAnsi" w:hAnsiTheme="minorHAnsi"/>
          <w:sz w:val="22"/>
        </w:rPr>
      </w:pPr>
      <w:r w:rsidRPr="00813514">
        <w:rPr>
          <w:rFonts w:asciiTheme="minorHAnsi" w:hAnsiTheme="minorHAnsi"/>
          <w:sz w:val="22"/>
        </w:rPr>
        <w:t>2 Corinthiens 9:1 "Il n'est pas nécessaire pour moi de vous écrire au sujet de ce service pour les saints".</w:t>
      </w:r>
    </w:p>
    <w:p w:rsidR="00BA73EA" w:rsidRPr="00813514" w:rsidRDefault="00BA73EA" w:rsidP="00BA73EA">
      <w:pPr>
        <w:rPr>
          <w:rFonts w:asciiTheme="minorHAnsi" w:hAnsiTheme="minorHAnsi"/>
          <w:sz w:val="22"/>
        </w:rPr>
      </w:pPr>
      <w:r w:rsidRPr="00813514">
        <w:rPr>
          <w:rFonts w:asciiTheme="minorHAnsi" w:hAnsiTheme="minorHAnsi"/>
          <w:sz w:val="22"/>
        </w:rPr>
        <w:t>1Timothée 5:10   "Et est bien connue pour ses bonnes oeuvres, ayant élevé des enfants,  exercé l'hospitalité et   lavé les pieds des saints".</w:t>
      </w:r>
    </w:p>
    <w:p w:rsidR="00BA73EA" w:rsidRPr="00813514" w:rsidRDefault="00BA73EA" w:rsidP="00BA73EA">
      <w:pPr>
        <w:rPr>
          <w:rFonts w:asciiTheme="minorHAnsi" w:hAnsiTheme="minorHAnsi"/>
          <w:sz w:val="22"/>
        </w:rPr>
      </w:pPr>
      <w:r w:rsidRPr="00813514">
        <w:rPr>
          <w:rFonts w:asciiTheme="minorHAnsi" w:hAnsiTheme="minorHAnsi"/>
          <w:sz w:val="22"/>
        </w:rPr>
        <w:t>Une des choses très uniques sur ce don de donner dans le cadre du ministère / service des saints peut être vu dans le ministère de Jésus. Jésus a exploité sans aucun doute les dons spirituels et il a utilisé la prophétie , les mots de la sagesse et de la connaissance, la guérison et les miracles dans la vie des gens cependant, il n'y a pratiquement pas d'exemples de Jésus Lui-même étant le bénéficiaire du don spirituel de quelqu'un d'autre.</w:t>
      </w:r>
    </w:p>
    <w:p w:rsidR="00BA73EA" w:rsidRPr="00813514" w:rsidRDefault="00BA73EA" w:rsidP="00BA73EA">
      <w:pPr>
        <w:rPr>
          <w:rFonts w:asciiTheme="minorHAnsi" w:hAnsiTheme="minorHAnsi"/>
          <w:sz w:val="22"/>
        </w:rPr>
      </w:pPr>
      <w:r w:rsidRPr="00813514">
        <w:rPr>
          <w:rFonts w:asciiTheme="minorHAnsi" w:hAnsiTheme="minorHAnsi"/>
          <w:sz w:val="22"/>
        </w:rPr>
        <w:t>L'exception à cela est le fait que Jésus a été soutenu par Suzanne et Jeanne et d'autres femmes qui ont libéré le don de donner dans sa vie, par exemple , Luc 8:3 dit , " Ces femmes aidaient à les soutenir avec leurs propres moyens" . Par conséquent, si le Fils de Dieu devait être le bénéficiaire du don de donner alors qu'Il était sur la terre, combien plus le pauvre, la veuve et l'orphelin ont besoin d'être bénéficiaires de notre don de donner ?</w:t>
      </w:r>
    </w:p>
    <w:p w:rsidR="00BA73EA" w:rsidRPr="00813514" w:rsidRDefault="00BA73EA" w:rsidP="00BA73EA">
      <w:pPr>
        <w:rPr>
          <w:rFonts w:asciiTheme="minorHAnsi" w:hAnsiTheme="minorHAnsi"/>
          <w:sz w:val="22"/>
        </w:rPr>
      </w:pPr>
      <w:r w:rsidRPr="00813514">
        <w:rPr>
          <w:rFonts w:asciiTheme="minorHAnsi" w:hAnsiTheme="minorHAnsi"/>
          <w:sz w:val="22"/>
        </w:rPr>
        <w:t>Nous avons donc vu que le don de donner peut être utilisé en conjonction avec d'autres dons spirituels similaires tels que l'hospitalité et la miséricorde, en outre, il peut prendre aussi bien de nombreuses formes différentes . Par exemple, vous pouvez donner de l'argent , ou vous pouvez donner de la nourriture, vous pouvez donner des vêtements , vous pouvez donner des cadeaux ou vraiment toute sorte de fourniture - le don ne se limite sûrement pas à donner de l'argent .</w:t>
      </w:r>
    </w:p>
    <w:p w:rsidR="00BA73EA" w:rsidRPr="00813514" w:rsidRDefault="00BA73EA" w:rsidP="00BA73EA">
      <w:pPr>
        <w:rPr>
          <w:rFonts w:asciiTheme="minorHAnsi" w:hAnsiTheme="minorHAnsi"/>
          <w:sz w:val="22"/>
        </w:rPr>
      </w:pPr>
      <w:r w:rsidRPr="00813514">
        <w:rPr>
          <w:rFonts w:asciiTheme="minorHAnsi" w:hAnsiTheme="minorHAnsi"/>
          <w:sz w:val="22"/>
        </w:rPr>
        <w:t xml:space="preserve">La plupart des chrétiens cherghent des raisons de NE pas donner leur argent et leurs biens à l' œuvre de l'Évangile - cependant si vous avez le don de donner, alors ce genre d'attitude sera sûrement offensive en vous! Allez chercher des raisons et des excuses pour donner, cherchez les façons créatives pour donner, donnez et pas seulement  votre argent, mais donnez d'autres choses aussi. </w:t>
      </w:r>
      <w:r w:rsidRPr="00813514">
        <w:rPr>
          <w:rFonts w:asciiTheme="minorHAnsi" w:hAnsiTheme="minorHAnsi"/>
          <w:sz w:val="22"/>
        </w:rPr>
        <w:lastRenderedPageBreak/>
        <w:t>Recherchez des personnes et des occasions de donner pour faire votre entreprise aussi grande comme donatrice et bénir ceux qui vous entourent aussi possible que vous le pouvez .</w:t>
      </w:r>
    </w:p>
    <w:p w:rsidR="00BA73EA" w:rsidRPr="00BA73EA" w:rsidRDefault="00BA73EA" w:rsidP="00BA73EA">
      <w:pPr>
        <w:rPr>
          <w:rFonts w:asciiTheme="minorHAnsi" w:hAnsiTheme="minorHAnsi"/>
          <w:b/>
          <w:sz w:val="22"/>
        </w:rPr>
      </w:pPr>
    </w:p>
    <w:p w:rsidR="00BA73EA" w:rsidRPr="00813514" w:rsidRDefault="00BA73EA" w:rsidP="00BA73EA">
      <w:pPr>
        <w:rPr>
          <w:rFonts w:asciiTheme="minorHAnsi" w:hAnsiTheme="minorHAnsi"/>
          <w:b/>
          <w:sz w:val="22"/>
          <w:lang w:val="es-ES"/>
        </w:rPr>
      </w:pPr>
      <w:r w:rsidRPr="00813514">
        <w:rPr>
          <w:rFonts w:asciiTheme="minorHAnsi" w:hAnsiTheme="minorHAnsi"/>
          <w:b/>
          <w:sz w:val="22"/>
          <w:lang w:val="es-ES"/>
        </w:rPr>
        <w:t>Une Maison de Prière pour les Pays les plus Pauvres</w:t>
      </w:r>
    </w:p>
    <w:p w:rsidR="00BA73EA" w:rsidRPr="00813514" w:rsidRDefault="00BA73EA" w:rsidP="00BA73EA">
      <w:pPr>
        <w:rPr>
          <w:rFonts w:asciiTheme="minorHAnsi" w:hAnsiTheme="minorHAnsi"/>
          <w:sz w:val="22"/>
          <w:lang w:val="es-ES"/>
        </w:rPr>
      </w:pPr>
      <w:r w:rsidRPr="00813514">
        <w:rPr>
          <w:rFonts w:asciiTheme="minorHAnsi" w:hAnsiTheme="minorHAnsi"/>
          <w:sz w:val="22"/>
          <w:lang w:val="es-ES"/>
        </w:rPr>
        <w:t>Priez pour le Kenya</w:t>
      </w:r>
    </w:p>
    <w:p w:rsidR="00BA73EA" w:rsidRPr="00813514" w:rsidRDefault="00BA73EA" w:rsidP="00BA73EA">
      <w:pPr>
        <w:rPr>
          <w:rFonts w:asciiTheme="minorHAnsi" w:hAnsiTheme="minorHAnsi"/>
          <w:sz w:val="22"/>
          <w:lang w:val="es-ES"/>
        </w:rPr>
      </w:pPr>
      <w:r w:rsidRPr="00813514">
        <w:rPr>
          <w:rFonts w:asciiTheme="minorHAnsi" w:hAnsiTheme="minorHAnsi"/>
          <w:sz w:val="22"/>
          <w:lang w:val="es-ES"/>
        </w:rPr>
        <w:t>30.080.372 personnes, 78 % de musulmans</w:t>
      </w:r>
    </w:p>
    <w:p w:rsidR="00BA73EA" w:rsidRPr="00813514" w:rsidRDefault="00BA73EA" w:rsidP="00BA73EA">
      <w:pPr>
        <w:rPr>
          <w:rFonts w:asciiTheme="minorHAnsi" w:hAnsiTheme="minorHAnsi"/>
          <w:sz w:val="22"/>
          <w:lang w:val="es-ES"/>
        </w:rPr>
      </w:pPr>
      <w:r w:rsidRPr="00813514">
        <w:rPr>
          <w:rFonts w:asciiTheme="minorHAnsi" w:hAnsiTheme="minorHAnsi"/>
          <w:sz w:val="22"/>
          <w:lang w:val="es-ES"/>
        </w:rPr>
        <w:t>Forteresse de l'Église en Afrique -</w:t>
      </w:r>
    </w:p>
    <w:p w:rsidR="00BA73EA" w:rsidRPr="00813514" w:rsidRDefault="00BA73EA" w:rsidP="00BA73EA">
      <w:pPr>
        <w:rPr>
          <w:rFonts w:asciiTheme="minorHAnsi" w:hAnsiTheme="minorHAnsi"/>
          <w:sz w:val="22"/>
          <w:lang w:val="it-IT"/>
        </w:rPr>
      </w:pPr>
      <w:r w:rsidRPr="00813514">
        <w:rPr>
          <w:rFonts w:asciiTheme="minorHAnsi" w:hAnsiTheme="minorHAnsi"/>
          <w:sz w:val="22"/>
          <w:lang w:val="it-IT"/>
        </w:rPr>
        <w:t>Une armée missionnaire potentielle attend d'être libérée .</w:t>
      </w:r>
    </w:p>
    <w:p w:rsidR="00BA73EA" w:rsidRPr="00813514" w:rsidRDefault="00BA73EA" w:rsidP="00BA73EA">
      <w:pPr>
        <w:rPr>
          <w:rFonts w:asciiTheme="minorHAnsi" w:hAnsiTheme="minorHAnsi"/>
          <w:sz w:val="22"/>
        </w:rPr>
      </w:pPr>
      <w:r w:rsidRPr="00813514">
        <w:rPr>
          <w:rFonts w:asciiTheme="minorHAnsi" w:hAnsiTheme="minorHAnsi"/>
          <w:sz w:val="22"/>
        </w:rPr>
        <w:t>© www.operationworld.org</w:t>
      </w:r>
    </w:p>
    <w:p w:rsidR="00820D65" w:rsidRDefault="00820D65"/>
    <w:sectPr w:rsidR="00820D65" w:rsidSect="00820D65">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BA73EA"/>
    <w:rsid w:val="001642E5"/>
    <w:rsid w:val="003D1C5D"/>
    <w:rsid w:val="007B7606"/>
    <w:rsid w:val="00820D65"/>
    <w:rsid w:val="00BA73EA"/>
    <w:rsid w:val="00EB1548"/>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1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73EA"/>
    <w:rPr>
      <w:rFonts w:ascii="Verdana" w:hAnsi="Verdana"/>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1073</Words>
  <Characters>6120</Characters>
  <Application>Microsoft Office Word</Application>
  <DocSecurity>0</DocSecurity>
  <Lines>51</Lines>
  <Paragraphs>14</Paragraphs>
  <ScaleCrop>false</ScaleCrop>
  <Company/>
  <LinksUpToDate>false</LinksUpToDate>
  <CharactersWithSpaces>7179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Les Norman</dc:creator>
  <cp:lastModifiedBy>Les Norman</cp:lastModifiedBy>
  <cp:revision>1</cp:revision>
  <dcterms:created xsi:type="dcterms:W3CDTF">2015-02-09T11:45:00Z</dcterms:created>
  <dcterms:modified xsi:type="dcterms:W3CDTF">2015-02-09T11:45:00Z</dcterms:modified>
</cp:coreProperties>
</file>