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C08" w:rsidRPr="002D6C08" w:rsidRDefault="002D6C08" w:rsidP="002D6C08">
      <w:pPr>
        <w:rPr>
          <w:rFonts w:asciiTheme="minorHAnsi" w:hAnsiTheme="minorHAnsi"/>
          <w:sz w:val="22"/>
          <w:lang w:val="it-IT"/>
        </w:rPr>
      </w:pPr>
      <w:r w:rsidRPr="002D6C08">
        <w:rPr>
          <w:rFonts w:asciiTheme="minorHAnsi" w:hAnsiTheme="minorHAnsi"/>
          <w:sz w:val="22"/>
          <w:lang w:val="it-IT"/>
        </w:rPr>
        <w:t>École de l'Economie du Royaume</w:t>
      </w:r>
    </w:p>
    <w:p w:rsidR="002D6C08" w:rsidRDefault="002D6C08" w:rsidP="002D6C08">
      <w:pPr>
        <w:rPr>
          <w:rFonts w:asciiTheme="minorHAnsi" w:hAnsiTheme="minorHAnsi"/>
          <w:sz w:val="22"/>
          <w:lang w:val="it-IT"/>
        </w:rPr>
      </w:pPr>
    </w:p>
    <w:p w:rsidR="002D6C08" w:rsidRPr="00813514" w:rsidRDefault="002D6C08" w:rsidP="002D6C08">
      <w:pPr>
        <w:rPr>
          <w:rFonts w:asciiTheme="minorHAnsi" w:hAnsiTheme="minorHAnsi"/>
          <w:sz w:val="22"/>
          <w:lang w:val="it-IT"/>
        </w:rPr>
      </w:pPr>
      <w:r w:rsidRPr="00813514">
        <w:rPr>
          <w:rFonts w:asciiTheme="minorHAnsi" w:hAnsiTheme="minorHAnsi"/>
          <w:sz w:val="22"/>
          <w:lang w:val="it-IT"/>
        </w:rPr>
        <w:t>58 . La Grande Commission - La Promesse de l'Ancient Testament.</w:t>
      </w:r>
    </w:p>
    <w:p w:rsidR="002D6C08" w:rsidRPr="00813514" w:rsidRDefault="002D6C08" w:rsidP="002D6C08">
      <w:pPr>
        <w:rPr>
          <w:rFonts w:asciiTheme="minorHAnsi" w:hAnsiTheme="minorHAnsi"/>
          <w:sz w:val="22"/>
          <w:lang w:val="it-IT"/>
        </w:rPr>
      </w:pPr>
      <w:r w:rsidRPr="00813514">
        <w:rPr>
          <w:rFonts w:asciiTheme="minorHAnsi" w:hAnsiTheme="minorHAnsi"/>
          <w:sz w:val="22"/>
          <w:lang w:val="it-IT"/>
        </w:rPr>
        <w:t>Dans votre Bible, lisez à haute voix  : Psaume 2</w:t>
      </w:r>
    </w:p>
    <w:p w:rsidR="002D6C08" w:rsidRPr="00813514" w:rsidRDefault="002D6C08" w:rsidP="002D6C08">
      <w:pPr>
        <w:rPr>
          <w:rFonts w:asciiTheme="minorHAnsi" w:hAnsiTheme="minorHAnsi"/>
          <w:sz w:val="22"/>
          <w:lang w:val="it-IT"/>
        </w:rPr>
      </w:pPr>
      <w:r w:rsidRPr="00813514">
        <w:rPr>
          <w:rFonts w:asciiTheme="minorHAnsi" w:hAnsiTheme="minorHAnsi"/>
          <w:sz w:val="22"/>
          <w:lang w:val="it-IT"/>
        </w:rPr>
        <w:t>Mémorisez ce verset  : Psaume 46:11 "Arrêtez, et sachez que Je suis Dieu, Je serai exalté parmi les nations,  Je serai exhalté sur la terre".</w:t>
      </w: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t>Sujet de partage : Qu'entendez-vous par la référence que Abraham devrait bénir toutes les nations dans Genèse 12:3 .</w:t>
      </w: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t>Quelque chose à faire avant la prochaine fois : Priez pour que les hommes, l'argent et du matériel soient libérés vers la Grande Commission .</w:t>
      </w: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t>Travail écrit pour le Diplôme : Enumérez autant de références que possible de l'Ancien Testament sur la Grande Commission.</w:t>
      </w: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t>Méditez mot à mot  ce verset : Habacuc 2:14</w:t>
      </w:r>
    </w:p>
    <w:p w:rsidR="002D6C08" w:rsidRPr="00813514" w:rsidRDefault="002D6C08" w:rsidP="002D6C08">
      <w:pPr>
        <w:rPr>
          <w:rFonts w:asciiTheme="minorHAnsi" w:hAnsiTheme="minorHAnsi"/>
          <w:sz w:val="22"/>
          <w:lang w:val="es-ES"/>
        </w:rPr>
      </w:pP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t>La Grande Commission peut être vaguement définie comme la promesse que l'Évangile de Jésus-Christ sera éventuellement prêché à tous les groupes ethniques de personnes dans le monde entier tel que chacun de ces groupes aura une église indigène de témoignage et une Bible imprimée. Donc, le jour finira par venir où chaque groupe de personnes sur la face de la terre, des tribus de l'Amazonie aux Esquimaux, des Pygmées aux Aborigènes, aura des chrétiens, des Eglises et des Bibles.</w:t>
      </w: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t>L'Ancien Testament a donné plusieurs références annonçant le jour où la connaissance du Dieu de l'Ancien Testament atteindrait le monde entier. En fin de compte , ces anciennes écritures de l'Ancien Testament sont une référence non seulement pour le Dieu de l'Ancien Testament, mais elles trouvent leur pleine signification dans la personne de Jésus-Christ et de son Évangile entrant dans le monde entier. Cette section examinera donc la Grande Commission dans le cadre d'une promesse de l'Ancien Testament qui se réalise pleinement dans le Christ et son Église - les passages spécifiques sont énoncés ci-dessous.</w:t>
      </w: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t xml:space="preserve">    1.   Gen.12 : 3 "Tous les peuples de la terre seront bénis en toi".</w:t>
      </w: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t>C'est l'une des promesses de Dieu données à Abram qui est plus tard appelé Abraham et c'est une promesse claire que tout groupe de personnes sur la terre serait bénis à travers Abraham . Il est clair qu'Abraham n'a pas accompli ceci dans sa propre vie et ne pouvait manifestement pas accomplir cela en lui-même, alors comment les peuples de la terre peuvent être bénis par un homme qui est mort depuis plus de 4000 ans ? . Galates 3:8 est un passage clé du Nouveau Testament qui cite effectivement Genèse 12:3,  ici  on fait valoir que tous ceux qui ont mis leur foi en Christ (de la même manière que Abraham eut foi en Dieu) , partagent dans la foi d'Abraham et sont ses enfants spirituels. Par conséquent, les chrétiens qui sont les enfants spirituels d'Abraham béniront tous les peuples de la terre en emportant leur foi en Jésus et en la partageant avec eux</w:t>
      </w: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t xml:space="preserve">    2 .  Psaume 2:8 " Demande-moi, et Je te donnerai les nations pour héritage, et les extrémités d</w:t>
      </w:r>
      <w:r>
        <w:rPr>
          <w:rFonts w:asciiTheme="minorHAnsi" w:hAnsiTheme="minorHAnsi"/>
          <w:sz w:val="22"/>
          <w:lang w:val="es-ES"/>
        </w:rPr>
        <w:t xml:space="preserve">e la terre  </w:t>
      </w:r>
      <w:r w:rsidRPr="00813514">
        <w:rPr>
          <w:rFonts w:asciiTheme="minorHAnsi" w:hAnsiTheme="minorHAnsi"/>
          <w:sz w:val="22"/>
          <w:lang w:val="es-ES"/>
        </w:rPr>
        <w:t>pour possession".</w:t>
      </w: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lastRenderedPageBreak/>
        <w:t>Le deuxième Psaume semble dépeindre un dialogue entre Dieu le Père et Dieu le Fils et, le Père dans le verset 8 déclare que son Fils finira par hériter les extrémités de la terre comme possession.</w:t>
      </w: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t>Le Nouveau Testament applique constamment ce psaume pour se référer à Jésus (voir les versets énumérés ci-dessous), et il ne fait aucun doute que le verset 8 est une préfiguration définitive de la Grande Commission .</w:t>
      </w:r>
    </w:p>
    <w:p w:rsidR="002D6C08" w:rsidRPr="00813514" w:rsidRDefault="002D6C08" w:rsidP="002D6C08">
      <w:pPr>
        <w:rPr>
          <w:rFonts w:asciiTheme="minorHAnsi" w:hAnsiTheme="minorHAnsi"/>
          <w:sz w:val="22"/>
        </w:rPr>
      </w:pPr>
      <w:r w:rsidRPr="00813514">
        <w:rPr>
          <w:rFonts w:asciiTheme="minorHAnsi" w:hAnsiTheme="minorHAnsi"/>
          <w:sz w:val="22"/>
          <w:lang w:val="es-ES"/>
        </w:rPr>
        <w:t xml:space="preserve">    </w:t>
      </w:r>
      <w:r w:rsidRPr="00813514">
        <w:rPr>
          <w:rFonts w:asciiTheme="minorHAnsi" w:hAnsiTheme="minorHAnsi"/>
          <w:sz w:val="22"/>
        </w:rPr>
        <w:t>Versets 1-2 &gt; Actes 4:25-27</w:t>
      </w:r>
    </w:p>
    <w:p w:rsidR="002D6C08" w:rsidRPr="00813514" w:rsidRDefault="002D6C08" w:rsidP="002D6C08">
      <w:pPr>
        <w:rPr>
          <w:rFonts w:asciiTheme="minorHAnsi" w:hAnsiTheme="minorHAnsi"/>
          <w:sz w:val="22"/>
        </w:rPr>
      </w:pPr>
      <w:r w:rsidRPr="00813514">
        <w:rPr>
          <w:rFonts w:asciiTheme="minorHAnsi" w:hAnsiTheme="minorHAnsi"/>
          <w:sz w:val="22"/>
        </w:rPr>
        <w:t xml:space="preserve">    Verset 7 &gt; Actes 13:33 Hébreux 1:5 Hébreux 5:5</w:t>
      </w:r>
    </w:p>
    <w:p w:rsidR="002D6C08" w:rsidRPr="00813514" w:rsidRDefault="002D6C08" w:rsidP="002D6C08">
      <w:pPr>
        <w:rPr>
          <w:rFonts w:asciiTheme="minorHAnsi" w:hAnsiTheme="minorHAnsi"/>
          <w:sz w:val="22"/>
        </w:rPr>
      </w:pPr>
      <w:r w:rsidRPr="00813514">
        <w:rPr>
          <w:rFonts w:asciiTheme="minorHAnsi" w:hAnsiTheme="minorHAnsi"/>
          <w:sz w:val="22"/>
        </w:rPr>
        <w:t xml:space="preserve">    Verset 9 &gt; Apocalypse 2:26 12:5 19:15 .</w:t>
      </w:r>
    </w:p>
    <w:p w:rsidR="002D6C08" w:rsidRPr="00813514" w:rsidRDefault="002D6C08" w:rsidP="002D6C08">
      <w:pPr>
        <w:rPr>
          <w:rFonts w:asciiTheme="minorHAnsi" w:hAnsiTheme="minorHAnsi"/>
          <w:sz w:val="22"/>
        </w:rPr>
      </w:pPr>
      <w:r w:rsidRPr="00813514">
        <w:rPr>
          <w:rFonts w:asciiTheme="minorHAnsi" w:hAnsiTheme="minorHAnsi"/>
          <w:sz w:val="22"/>
        </w:rPr>
        <w:t xml:space="preserve"> 3 . Psaume 22:27  "Toutes les extrémités de la terre se souviendront et se tourneront vers le Seigneur,  et toutes les familles des nations se prosterneront devant Lui".</w:t>
      </w:r>
    </w:p>
    <w:p w:rsidR="002D6C08" w:rsidRPr="00813514" w:rsidRDefault="002D6C08" w:rsidP="002D6C08">
      <w:pPr>
        <w:rPr>
          <w:rFonts w:asciiTheme="minorHAnsi" w:hAnsiTheme="minorHAnsi"/>
          <w:sz w:val="22"/>
          <w:lang w:val="es-ES"/>
        </w:rPr>
      </w:pPr>
      <w:r w:rsidRPr="00813514">
        <w:rPr>
          <w:rFonts w:asciiTheme="minorHAnsi" w:hAnsiTheme="minorHAnsi"/>
          <w:sz w:val="22"/>
        </w:rPr>
        <w:t xml:space="preserve">Bien que écrit par David, le Psaume 22 est sans aucun doute une préfiguration de la crucifixion et la résurrection de Jésus, (Jésus lui-même le cite sur la croix ), une fois de plus, énumérés ci-dessous sont les versets du Psaume qui sont appliqués à Jésus dans le Nouveau Testament. </w:t>
      </w:r>
      <w:r w:rsidRPr="00813514">
        <w:rPr>
          <w:rFonts w:asciiTheme="minorHAnsi" w:hAnsiTheme="minorHAnsi"/>
          <w:sz w:val="22"/>
          <w:lang w:val="es-ES"/>
        </w:rPr>
        <w:t>Le verset 27 utilise la même expression que Psaume 2:8 quand il dit , "les extrémités de la terre" - montrant une fois de plus que l'Évangile de Jésus atteindra chaque peuple.</w:t>
      </w:r>
    </w:p>
    <w:p w:rsidR="002D6C08" w:rsidRPr="00813514" w:rsidRDefault="002D6C08" w:rsidP="002D6C08">
      <w:pPr>
        <w:rPr>
          <w:rFonts w:asciiTheme="minorHAnsi" w:hAnsiTheme="minorHAnsi"/>
          <w:sz w:val="22"/>
          <w:lang w:val="it-IT"/>
        </w:rPr>
      </w:pPr>
      <w:r w:rsidRPr="00813514">
        <w:rPr>
          <w:rFonts w:asciiTheme="minorHAnsi" w:hAnsiTheme="minorHAnsi"/>
          <w:sz w:val="22"/>
          <w:lang w:val="es-ES"/>
        </w:rPr>
        <w:t xml:space="preserve">    </w:t>
      </w:r>
      <w:r w:rsidRPr="00813514">
        <w:rPr>
          <w:rFonts w:asciiTheme="minorHAnsi" w:hAnsiTheme="minorHAnsi"/>
          <w:sz w:val="22"/>
          <w:lang w:val="it-IT"/>
        </w:rPr>
        <w:t>Verse 1 &gt; Matthieu 27:46</w:t>
      </w:r>
    </w:p>
    <w:p w:rsidR="002D6C08" w:rsidRPr="00813514" w:rsidRDefault="002D6C08" w:rsidP="002D6C08">
      <w:pPr>
        <w:rPr>
          <w:rFonts w:asciiTheme="minorHAnsi" w:hAnsiTheme="minorHAnsi"/>
          <w:sz w:val="22"/>
          <w:lang w:val="it-IT"/>
        </w:rPr>
      </w:pPr>
      <w:r w:rsidRPr="00813514">
        <w:rPr>
          <w:rFonts w:asciiTheme="minorHAnsi" w:hAnsiTheme="minorHAnsi"/>
          <w:sz w:val="22"/>
          <w:lang w:val="it-IT"/>
        </w:rPr>
        <w:t xml:space="preserve">    Le verset 18 &gt; Jean 19:24</w:t>
      </w:r>
    </w:p>
    <w:p w:rsidR="002D6C08" w:rsidRPr="00813514" w:rsidRDefault="002D6C08" w:rsidP="002D6C08">
      <w:pPr>
        <w:rPr>
          <w:rFonts w:asciiTheme="minorHAnsi" w:hAnsiTheme="minorHAnsi"/>
          <w:sz w:val="22"/>
          <w:lang w:val="it-IT"/>
        </w:rPr>
      </w:pPr>
      <w:r w:rsidRPr="00813514">
        <w:rPr>
          <w:rFonts w:asciiTheme="minorHAnsi" w:hAnsiTheme="minorHAnsi"/>
          <w:sz w:val="22"/>
          <w:lang w:val="it-IT"/>
        </w:rPr>
        <w:t xml:space="preserve">    Le verset 22 &gt; Hébreux 2:12</w:t>
      </w:r>
    </w:p>
    <w:p w:rsidR="002D6C08" w:rsidRPr="002D6C08" w:rsidRDefault="002D6C08" w:rsidP="002D6C08">
      <w:pPr>
        <w:rPr>
          <w:rFonts w:asciiTheme="minorHAnsi" w:hAnsiTheme="minorHAnsi"/>
          <w:sz w:val="22"/>
          <w:lang w:val="it-IT"/>
        </w:rPr>
      </w:pPr>
      <w:r w:rsidRPr="002D6C08">
        <w:rPr>
          <w:rFonts w:asciiTheme="minorHAnsi" w:hAnsiTheme="minorHAnsi"/>
          <w:sz w:val="22"/>
          <w:lang w:val="it-IT"/>
        </w:rPr>
        <w:t xml:space="preserve"> 4 . Esaïe 49:6 "Je vous ferai également une lumière pour les nations, que vous puissiez porter mon salut jusqu'aux extrémités de la terre".</w:t>
      </w:r>
    </w:p>
    <w:p w:rsidR="002D6C08" w:rsidRPr="002D6C08" w:rsidRDefault="002D6C08" w:rsidP="002D6C08">
      <w:pPr>
        <w:rPr>
          <w:rFonts w:asciiTheme="minorHAnsi" w:hAnsiTheme="minorHAnsi"/>
          <w:sz w:val="22"/>
          <w:lang w:val="it-IT"/>
        </w:rPr>
      </w:pPr>
      <w:r w:rsidRPr="002D6C08">
        <w:rPr>
          <w:rFonts w:asciiTheme="minorHAnsi" w:hAnsiTheme="minorHAnsi"/>
          <w:sz w:val="22"/>
          <w:lang w:val="it-IT"/>
        </w:rPr>
        <w:t>Cette partie des Écritures est une référence à Jésus non seulement en tant que serviteur et  Messie aux Juifs , mais aussi pour le monde entier - à savoir les Gentils.  Paul et Barnabas se réfèrent à elle dans Actes 13:47 pour quitter les Juifs qui ont rejeté l'Évangile et pour aller dans le reste du monde prêcher aux païens.</w:t>
      </w: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t>5 . Esaïe 52:15  "De même, Il sera pour beaucoup de peuples un sujet de joie, et des rois fermeront la bouche à cause de Lui. Pour ce qui ne leur pas été raconté, ils verront , et ce qu'ils n'ont point entendu parler, ils vont l'apprendre" .</w:t>
      </w: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t>Toute la partie de Ésaïe 52:13 -53:12 est encore une préfiguration de la vie, de la mort et de la résurrection de Jésus et des parties de celle-ci sont citées plusieurs fois dans le Nouveau Testament . Esaïe 52:15 parle de Jésus purifiant de nombreux pays de leurs péchés et Paul cite ce passage dans Romains 15:21 pour justifier son désir et son ambition d'aller dans le monde entier, proclamez l' Evangile là où Christ n'est pas connu.</w:t>
      </w: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t>Donc, nous avons vu comment la Grande Commission dispose de plusieurs promesses de l'Ancien Testament qui fontt allusion, dans le Nouveau Testament, comme référence à la personne et à l'Évangile de Jésus-Christ . En outre, il y a aussi beaucoup d'autres passages de l'Ancien Testament qui s'attendent à  la large propagation mondiale de la connaissance et de la règle de Dieu ( en fin de compte par l'Evangile de Christ ) .</w:t>
      </w: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t xml:space="preserve">    Psaume 46:10 "Arrêtez, et sachez que Je suis Dieu, Je serai exa</w:t>
      </w:r>
      <w:r>
        <w:rPr>
          <w:rFonts w:asciiTheme="minorHAnsi" w:hAnsiTheme="minorHAnsi"/>
          <w:sz w:val="22"/>
          <w:lang w:val="es-ES"/>
        </w:rPr>
        <w:t xml:space="preserve">lté parmi les nations, Je serai </w:t>
      </w:r>
      <w:r>
        <w:rPr>
          <w:rFonts w:asciiTheme="minorHAnsi" w:hAnsiTheme="minorHAnsi"/>
          <w:sz w:val="22"/>
          <w:lang w:val="es-ES"/>
        </w:rPr>
        <w:br/>
        <w:t xml:space="preserve">  </w:t>
      </w:r>
      <w:r w:rsidRPr="00813514">
        <w:rPr>
          <w:rFonts w:asciiTheme="minorHAnsi" w:hAnsiTheme="minorHAnsi"/>
          <w:sz w:val="22"/>
          <w:lang w:val="es-ES"/>
        </w:rPr>
        <w:t xml:space="preserve">exhalté sur la </w:t>
      </w:r>
      <w:r>
        <w:rPr>
          <w:rFonts w:asciiTheme="minorHAnsi" w:hAnsiTheme="minorHAnsi"/>
          <w:sz w:val="22"/>
          <w:lang w:val="es-ES"/>
        </w:rPr>
        <w:t xml:space="preserve"> terre."</w:t>
      </w: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t xml:space="preserve">    Psaume 57:5 " Soit exalté, ô Dieu, au-dessus des cieux que ta gloire soit sur toute la terre".</w:t>
      </w: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lastRenderedPageBreak/>
        <w:t xml:space="preserve">    Psaume 67:2 " Puissent tes voies être connues sur la terre, ton salut parmi toutes les nations".</w:t>
      </w:r>
    </w:p>
    <w:p w:rsidR="002D6C08" w:rsidRPr="002D6C08" w:rsidRDefault="002D6C08" w:rsidP="002D6C08">
      <w:pPr>
        <w:rPr>
          <w:rFonts w:asciiTheme="minorHAnsi" w:hAnsiTheme="minorHAnsi"/>
          <w:sz w:val="22"/>
          <w:lang w:val="es-ES"/>
        </w:rPr>
      </w:pPr>
      <w:r w:rsidRPr="00813514">
        <w:rPr>
          <w:rFonts w:asciiTheme="minorHAnsi" w:hAnsiTheme="minorHAnsi"/>
          <w:sz w:val="22"/>
          <w:lang w:val="es-ES"/>
        </w:rPr>
        <w:t xml:space="preserve">    </w:t>
      </w:r>
      <w:r w:rsidRPr="002D6C08">
        <w:rPr>
          <w:rFonts w:asciiTheme="minorHAnsi" w:hAnsiTheme="minorHAnsi"/>
          <w:sz w:val="22"/>
          <w:lang w:val="es-ES"/>
        </w:rPr>
        <w:t xml:space="preserve">Psaume 86:9 "Toutes les nations que Tu as faites viendront et se prosterneront devant Toi, </w:t>
      </w:r>
      <w:r w:rsidRPr="002D6C08">
        <w:rPr>
          <w:rFonts w:asciiTheme="minorHAnsi" w:hAnsiTheme="minorHAnsi"/>
          <w:sz w:val="22"/>
          <w:lang w:val="es-ES"/>
        </w:rPr>
        <w:br/>
        <w:t xml:space="preserve">    Seigneur ."</w:t>
      </w:r>
    </w:p>
    <w:p w:rsidR="002D6C08" w:rsidRPr="00813514" w:rsidRDefault="002D6C08" w:rsidP="002D6C08">
      <w:pPr>
        <w:rPr>
          <w:rFonts w:asciiTheme="minorHAnsi" w:hAnsiTheme="minorHAnsi"/>
          <w:sz w:val="22"/>
          <w:lang w:val="es-ES"/>
        </w:rPr>
      </w:pPr>
      <w:r w:rsidRPr="002D6C08">
        <w:rPr>
          <w:rFonts w:asciiTheme="minorHAnsi" w:hAnsiTheme="minorHAnsi"/>
          <w:sz w:val="22"/>
          <w:lang w:val="es-ES"/>
        </w:rPr>
        <w:t xml:space="preserve">    </w:t>
      </w:r>
      <w:r w:rsidRPr="00813514">
        <w:rPr>
          <w:rFonts w:asciiTheme="minorHAnsi" w:hAnsiTheme="minorHAnsi"/>
          <w:sz w:val="22"/>
          <w:lang w:val="es-ES"/>
        </w:rPr>
        <w:t xml:space="preserve">Esaïe 52:10   "Le Seigneur découvrira son saint bras aux yeux de toutes les nations, et toutes les                                                   </w:t>
      </w:r>
      <w:r>
        <w:rPr>
          <w:rFonts w:asciiTheme="minorHAnsi" w:hAnsiTheme="minorHAnsi"/>
          <w:sz w:val="22"/>
          <w:lang w:val="es-ES"/>
        </w:rPr>
        <w:br/>
        <w:t xml:space="preserve">    </w:t>
      </w:r>
      <w:r w:rsidRPr="00813514">
        <w:rPr>
          <w:rFonts w:asciiTheme="minorHAnsi" w:hAnsiTheme="minorHAnsi"/>
          <w:sz w:val="22"/>
          <w:lang w:val="es-ES"/>
        </w:rPr>
        <w:t>les extrémités de la terre verront le salut de notre Dieu" .</w:t>
      </w: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t xml:space="preserve">    Habacuc 2:14 " Car la terre sera remplie de la connaissance de la gloire de l'Éternel, comme les</w:t>
      </w:r>
      <w:r>
        <w:rPr>
          <w:rFonts w:asciiTheme="minorHAnsi" w:hAnsiTheme="minorHAnsi"/>
          <w:sz w:val="22"/>
          <w:lang w:val="es-ES"/>
        </w:rPr>
        <w:br/>
        <w:t xml:space="preserve">  </w:t>
      </w:r>
      <w:r w:rsidRPr="00813514">
        <w:rPr>
          <w:rFonts w:asciiTheme="minorHAnsi" w:hAnsiTheme="minorHAnsi"/>
          <w:sz w:val="22"/>
          <w:lang w:val="es-ES"/>
        </w:rPr>
        <w:t xml:space="preserve"> eaux couvrent la mer".</w:t>
      </w:r>
    </w:p>
    <w:p w:rsidR="002D6C08" w:rsidRDefault="002D6C08" w:rsidP="002D6C08">
      <w:pPr>
        <w:rPr>
          <w:rFonts w:asciiTheme="minorHAnsi" w:hAnsiTheme="minorHAnsi"/>
          <w:sz w:val="22"/>
          <w:lang w:val="es-ES"/>
        </w:rPr>
      </w:pPr>
    </w:p>
    <w:p w:rsidR="002D6C08" w:rsidRPr="00E62169" w:rsidRDefault="002D6C08" w:rsidP="002D6C08">
      <w:pPr>
        <w:rPr>
          <w:rFonts w:asciiTheme="minorHAnsi" w:hAnsiTheme="minorHAnsi"/>
          <w:b/>
          <w:sz w:val="22"/>
          <w:lang w:val="es-ES"/>
        </w:rPr>
      </w:pPr>
      <w:r w:rsidRPr="00E62169">
        <w:rPr>
          <w:rFonts w:asciiTheme="minorHAnsi" w:hAnsiTheme="minorHAnsi"/>
          <w:b/>
          <w:sz w:val="22"/>
          <w:lang w:val="es-ES"/>
        </w:rPr>
        <w:t>Une Maison de Prière pour les Pays les plus Pauvres</w:t>
      </w: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t>Priez pour la Corée du Sud</w:t>
      </w:r>
    </w:p>
    <w:p w:rsidR="002D6C08" w:rsidRPr="00813514" w:rsidRDefault="002D6C08" w:rsidP="002D6C08">
      <w:pPr>
        <w:rPr>
          <w:rFonts w:asciiTheme="minorHAnsi" w:hAnsiTheme="minorHAnsi"/>
          <w:sz w:val="22"/>
          <w:lang w:val="es-ES"/>
        </w:rPr>
      </w:pPr>
      <w:r w:rsidRPr="00813514">
        <w:rPr>
          <w:rFonts w:asciiTheme="minorHAnsi" w:hAnsiTheme="minorHAnsi"/>
          <w:sz w:val="22"/>
          <w:lang w:val="es-ES"/>
        </w:rPr>
        <w:t>46.843.989 personnes, 31 % de chrétiens</w:t>
      </w:r>
    </w:p>
    <w:p w:rsidR="002D6C08" w:rsidRPr="00813514" w:rsidRDefault="002D6C08" w:rsidP="002D6C08">
      <w:pPr>
        <w:rPr>
          <w:rFonts w:asciiTheme="minorHAnsi" w:hAnsiTheme="minorHAnsi"/>
          <w:sz w:val="22"/>
        </w:rPr>
      </w:pPr>
      <w:r w:rsidRPr="00813514">
        <w:rPr>
          <w:rFonts w:asciiTheme="minorHAnsi" w:hAnsiTheme="minorHAnsi"/>
          <w:sz w:val="22"/>
        </w:rPr>
        <w:t>Force missionnaire très forte - certainement le meilleur est encore à venir .</w:t>
      </w:r>
    </w:p>
    <w:p w:rsidR="002D6C08" w:rsidRPr="00813514" w:rsidRDefault="002D6C08" w:rsidP="002D6C08">
      <w:pPr>
        <w:rPr>
          <w:rFonts w:asciiTheme="minorHAnsi" w:hAnsiTheme="minorHAnsi"/>
          <w:sz w:val="22"/>
        </w:rPr>
      </w:pPr>
      <w:r w:rsidRPr="00813514">
        <w:rPr>
          <w:rFonts w:asciiTheme="minorHAnsi" w:hAnsiTheme="minorHAnsi"/>
          <w:sz w:val="22"/>
        </w:rPr>
        <w:t xml:space="preserve">© </w:t>
      </w:r>
      <w:hyperlink r:id="rId4" w:history="1">
        <w:r w:rsidRPr="007342F8">
          <w:rPr>
            <w:rStyle w:val="Hyperlink"/>
            <w:rFonts w:asciiTheme="minorHAnsi" w:hAnsiTheme="minorHAnsi"/>
            <w:sz w:val="22"/>
          </w:rPr>
          <w:t>www.operationwold.org</w:t>
        </w:r>
      </w:hyperlink>
      <w:r>
        <w:rPr>
          <w:rFonts w:asciiTheme="minorHAnsi" w:hAnsiTheme="minorHAnsi"/>
          <w:sz w:val="22"/>
        </w:rPr>
        <w:t xml:space="preserve"> </w:t>
      </w:r>
    </w:p>
    <w:p w:rsidR="00820D65" w:rsidRDefault="00820D65"/>
    <w:sectPr w:rsidR="00820D65"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D6C08"/>
    <w:rsid w:val="001642E5"/>
    <w:rsid w:val="002D6C08"/>
    <w:rsid w:val="003D1C5D"/>
    <w:rsid w:val="007B7606"/>
    <w:rsid w:val="00820D65"/>
    <w:rsid w:val="00EB154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C08"/>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D6C0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perationwol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1009</Words>
  <Characters>5752</Characters>
  <Application>Microsoft Office Word</Application>
  <DocSecurity>0</DocSecurity>
  <Lines>47</Lines>
  <Paragraphs>13</Paragraphs>
  <ScaleCrop>false</ScaleCrop>
  <Company/>
  <LinksUpToDate>false</LinksUpToDate>
  <CharactersWithSpaces>6748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1</cp:revision>
  <dcterms:created xsi:type="dcterms:W3CDTF">2015-02-09T11:46:00Z</dcterms:created>
  <dcterms:modified xsi:type="dcterms:W3CDTF">2015-02-09T11:46:00Z</dcterms:modified>
</cp:coreProperties>
</file>